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FB" w:rsidRDefault="00C52F85">
      <w:r>
        <w:t>Liebe Schülerinnen und Schüler der Jahrgangsstufe 8,</w:t>
      </w:r>
    </w:p>
    <w:p w:rsidR="00C52F85" w:rsidRDefault="00C52F85">
      <w:r>
        <w:t>sehr geehrte Eltern,</w:t>
      </w:r>
    </w:p>
    <w:p w:rsidR="0055093A" w:rsidRDefault="0055093A">
      <w:r>
        <w:t>obwohl wegen der Corona-Pandemie die Projekttage in ihrer ursprünglich geplanten Form abgesagt werden mussten, freue ich mich, euch und Ihnen heute mitteilen zu können, dass wir trotz der Einschränkungen in unserem Schulleben alternative Angebote machen können.</w:t>
      </w:r>
    </w:p>
    <w:p w:rsidR="0055093A" w:rsidRDefault="0055093A">
      <w:r>
        <w:t>Frei nach dem Motto „</w:t>
      </w:r>
      <w:proofErr w:type="spellStart"/>
      <w:r>
        <w:t>Mens</w:t>
      </w:r>
      <w:proofErr w:type="spellEnd"/>
      <w:r>
        <w:t xml:space="preserve"> </w:t>
      </w:r>
      <w:proofErr w:type="spellStart"/>
      <w:r>
        <w:t>sana</w:t>
      </w:r>
      <w:proofErr w:type="spellEnd"/>
      <w:r>
        <w:t xml:space="preserve"> in corpore </w:t>
      </w:r>
      <w:proofErr w:type="spellStart"/>
      <w:r>
        <w:t>sano</w:t>
      </w:r>
      <w:proofErr w:type="spellEnd"/>
      <w:r>
        <w:t>“ möchte</w:t>
      </w:r>
      <w:r w:rsidR="00E20B58">
        <w:t>n</w:t>
      </w:r>
      <w:r>
        <w:t xml:space="preserve"> wir bei den unten aufgeführten Angeboten den Bewegungsaspekt in den Vordergrund stellen, wohlwissend</w:t>
      </w:r>
      <w:r w:rsidR="001A301E">
        <w:t>,</w:t>
      </w:r>
      <w:bookmarkStart w:id="0" w:name="_GoBack"/>
      <w:bookmarkEnd w:id="0"/>
      <w:r>
        <w:t xml:space="preserve"> dass sich ein gesunder Geist</w:t>
      </w:r>
      <w:r w:rsidR="00E20B58">
        <w:t xml:space="preserve"> auch</w:t>
      </w:r>
      <w:r>
        <w:t xml:space="preserve"> </w:t>
      </w:r>
      <w:r w:rsidR="00E20B58">
        <w:t xml:space="preserve">nur </w:t>
      </w:r>
      <w:r>
        <w:t xml:space="preserve">in einem gesunden Körper </w:t>
      </w:r>
      <w:r w:rsidR="00E20B58">
        <w:t xml:space="preserve">besonders </w:t>
      </w:r>
      <w:r>
        <w:t xml:space="preserve">wohlfühlt. </w:t>
      </w:r>
    </w:p>
    <w:p w:rsidR="0055093A" w:rsidRDefault="0055093A">
      <w:r>
        <w:t>So gibt es die Möglichkeit</w:t>
      </w:r>
      <w:r w:rsidR="00E20B58">
        <w:t>en</w:t>
      </w:r>
      <w:r>
        <w:t xml:space="preserve">, sportliche Spiele und körperliche Übungen zu machen, die den „online Speck“ </w:t>
      </w:r>
      <w:r w:rsidR="00E20B58">
        <w:t xml:space="preserve">verschwinden lassen. Außerdem kann man die überschüssige Energie beim Radfahren, Tanzen oder Klettern im Kletterpark investieren und zusammen mit </w:t>
      </w:r>
      <w:proofErr w:type="gramStart"/>
      <w:r w:rsidR="00E20B58">
        <w:t>den anderen Schüler</w:t>
      </w:r>
      <w:proofErr w:type="gramEnd"/>
      <w:r w:rsidR="00E20B58">
        <w:t>*innen aus der Projektgruppe Gemeinschaftserfahrungen sammeln.</w:t>
      </w:r>
    </w:p>
    <w:p w:rsidR="00E20B58" w:rsidRDefault="00E20B58">
      <w:r>
        <w:t>Die bereits seit Januar feststehenden und eingeteilten Projektgruppen bleiben dabei bestehen. So können wir sicherstellen, dass die nach wie vor geltenden Hygiene- und Abstandsregeln eingehalten werden können, worauf die verantwortlichen Projektleiter*innen selbstverständlich achten werden. Außerdem werden an den drei Projekttagen immer nur jeweils zwei Projektgruppen Angebote erhalten. Alle anderen nehmen in dieser Zeit weiter am Online-Unterricht teil. So ist sichergestellt, dass sich nicht zu viele Schüler*innen an den Projekttagen in der Schule aufhalten.</w:t>
      </w:r>
    </w:p>
    <w:p w:rsidR="00E20B58" w:rsidRDefault="00382F0C">
      <w:r>
        <w:t>Die Projekttage beginnen mit einem Treffen der jeweiligen Projektgruppen (siehe Tabelle unten) um 9 Uhr auf dem Schulhof. Diejenigen, die die sportlichen Angebote „Sport, Spiel und Spaß“ bei Frau Freitag und „Tanzen und mehr!“ bei Frau Strangmann wahrnehmen möchten, bringen bitte ihre Sportsachen mit. Wer sich mit Herrn Detering auf eine aufregende Radtour rund</w:t>
      </w:r>
      <w:r w:rsidR="00D80ED8">
        <w:t xml:space="preserve"> </w:t>
      </w:r>
      <w:r>
        <w:t xml:space="preserve">um Gütersloh begeben möchte, denkt bitte an einen Fahrradhelm und die notwendige Verpflegung. Die Strecken sind so ausgewählt, dass alle mithalten können und niemand abgehängt wird. Es handelt sich nicht um ein </w:t>
      </w:r>
      <w:r w:rsidR="00420D7E">
        <w:t>„</w:t>
      </w:r>
      <w:r>
        <w:t>Zeitfahren</w:t>
      </w:r>
      <w:r w:rsidR="00420D7E">
        <w:t>“</w:t>
      </w:r>
      <w:r>
        <w:t xml:space="preserve">; der Sicherheitsaspekt und die Freude am Radfahren stehen im Vordergrund! </w:t>
      </w:r>
    </w:p>
    <w:p w:rsidR="00E01655" w:rsidRDefault="00382F0C">
      <w:r>
        <w:t xml:space="preserve">Wer von euch im Kletterpark „Grenzenlos“ klettern möchte, sollte ebenfalls mit dem Fahrrad kommen. Die Einweisung in die Sicherheitsbestimmungen erfolgen durch unseren Ex-Schüler Jonas </w:t>
      </w:r>
      <w:proofErr w:type="spellStart"/>
      <w:r>
        <w:t>Buschsieweke</w:t>
      </w:r>
      <w:proofErr w:type="spellEnd"/>
      <w:r>
        <w:t xml:space="preserve">, der sich schon auf euch freut. </w:t>
      </w:r>
    </w:p>
    <w:p w:rsidR="00382F0C" w:rsidRDefault="00382F0C">
      <w:r>
        <w:t xml:space="preserve">Besonders wichtig für die Kletterer ist, dass ihr euch bis spätestens kommenden </w:t>
      </w:r>
      <w:r w:rsidRPr="00E01655">
        <w:rPr>
          <w:u w:val="single"/>
        </w:rPr>
        <w:t>Freitag</w:t>
      </w:r>
      <w:r w:rsidR="00E01655" w:rsidRPr="00E01655">
        <w:rPr>
          <w:u w:val="single"/>
        </w:rPr>
        <w:t>, den 12. Mai</w:t>
      </w:r>
      <w:r w:rsidR="00E01655">
        <w:t>,  bis 12 Uhr</w:t>
      </w:r>
      <w:r>
        <w:t xml:space="preserve"> per Mail bei Frau Böker </w:t>
      </w:r>
      <w:r w:rsidR="0000498C">
        <w:t>(</w:t>
      </w:r>
      <w:hyperlink r:id="rId7" w:history="1">
        <w:r w:rsidR="0000498C" w:rsidRPr="00BE4E79">
          <w:rPr>
            <w:rStyle w:val="Hyperlink"/>
          </w:rPr>
          <w:t>boe@esg-guetersloh.de</w:t>
        </w:r>
      </w:hyperlink>
      <w:r w:rsidR="0000498C">
        <w:t xml:space="preserve">) </w:t>
      </w:r>
      <w:r>
        <w:t xml:space="preserve">meldet, da wir </w:t>
      </w:r>
      <w:r w:rsidR="0000498C">
        <w:t>dem Kletterpark mitteilen</w:t>
      </w:r>
      <w:r w:rsidR="00D80ED8">
        <w:t xml:space="preserve"> müssen, mit </w:t>
      </w:r>
      <w:proofErr w:type="spellStart"/>
      <w:r w:rsidR="00D80ED8">
        <w:t>wie</w:t>
      </w:r>
      <w:r w:rsidR="0000498C">
        <w:t>vielen</w:t>
      </w:r>
      <w:proofErr w:type="spellEnd"/>
      <w:r w:rsidR="0000498C">
        <w:t xml:space="preserve"> Schüler*innen wir erscheinen</w:t>
      </w:r>
      <w:r w:rsidR="00E01655">
        <w:t xml:space="preserve"> werden</w:t>
      </w:r>
      <w:r w:rsidR="0000498C">
        <w:t xml:space="preserve">. Außerdem benötigen wir die </w:t>
      </w:r>
      <w:r w:rsidR="0000498C" w:rsidRPr="0000498C">
        <w:rPr>
          <w:u w:val="single"/>
        </w:rPr>
        <w:t>Einverständniserklärung</w:t>
      </w:r>
      <w:r w:rsidR="0000498C">
        <w:t xml:space="preserve">, die ihr als Rückantwort von Frau Böker erhaltet und ausgedruckt </w:t>
      </w:r>
      <w:r w:rsidR="00D80ED8">
        <w:t xml:space="preserve">und ausgefüllt </w:t>
      </w:r>
      <w:r w:rsidR="0000498C">
        <w:t xml:space="preserve">zum jeweiligen Termin mitbringen müsst. Ohne diese Einverständniserklärung ist die Teilnahme leider nicht möglich! </w:t>
      </w:r>
      <w:r w:rsidR="00E01655">
        <w:t>Das Klettern kostet 25 € für 4 Stunden. Die Gruppengröße darf 20 Schüler*innen pro Tag nicht übersteigen. Also, los geht’s! Meldet euch bei Frau Böker an!</w:t>
      </w:r>
      <w:r w:rsidR="00D80ED8">
        <w:t xml:space="preserve"> Wer zuerst kommt, mahlt bzw. klettert zuerst!</w:t>
      </w:r>
    </w:p>
    <w:p w:rsidR="00420D7E" w:rsidRDefault="00420D7E">
      <w:r>
        <w:lastRenderedPageBreak/>
        <w:t>Wer aufgrund der aufregenden letzten Wochen vergessen haben sollte, in welcher Projektgruppe er oder sie überhaupt war oder sich unsicher ist, der kann in der angehängten Tabelle noch einmal nachschauen.</w:t>
      </w:r>
    </w:p>
    <w:p w:rsidR="00420D7E" w:rsidRDefault="00420D7E">
      <w:r>
        <w:t>Wir freuen uns auf die etwas anderen Projekttage und wünschen euch noch eine schöne, durch Abiturprüfungen und einen Feiertag verkürzte Schulwoche!</w:t>
      </w:r>
    </w:p>
    <w:p w:rsidR="00420D7E" w:rsidRDefault="00420D7E">
      <w:r>
        <w:t xml:space="preserve">Viele Grüße auch im Namen </w:t>
      </w:r>
      <w:proofErr w:type="gramStart"/>
      <w:r>
        <w:t>meiner Kolleg</w:t>
      </w:r>
      <w:proofErr w:type="gramEnd"/>
      <w:r>
        <w:t>*innen</w:t>
      </w:r>
    </w:p>
    <w:p w:rsidR="00420D7E" w:rsidRDefault="00420D7E">
      <w:r>
        <w:t xml:space="preserve">S. Detering </w:t>
      </w:r>
    </w:p>
    <w:p w:rsidR="00C52F85" w:rsidRPr="003B2463" w:rsidRDefault="00C52F85">
      <w:pPr>
        <w:rPr>
          <w:sz w:val="24"/>
          <w:szCs w:val="24"/>
        </w:rPr>
      </w:pPr>
    </w:p>
    <w:tbl>
      <w:tblPr>
        <w:tblStyle w:val="Tabellenraster"/>
        <w:tblW w:w="0" w:type="auto"/>
        <w:tblLayout w:type="fixed"/>
        <w:tblLook w:val="04A0" w:firstRow="1" w:lastRow="0" w:firstColumn="1" w:lastColumn="0" w:noHBand="0" w:noVBand="1"/>
      </w:tblPr>
      <w:tblGrid>
        <w:gridCol w:w="2562"/>
        <w:gridCol w:w="3387"/>
        <w:gridCol w:w="2568"/>
        <w:gridCol w:w="3527"/>
        <w:gridCol w:w="2233"/>
      </w:tblGrid>
      <w:tr w:rsidR="00D80ED8" w:rsidRPr="003B2463" w:rsidTr="00D80ED8">
        <w:tc>
          <w:tcPr>
            <w:tcW w:w="2562" w:type="dxa"/>
            <w:shd w:val="clear" w:color="auto" w:fill="AEAAAA" w:themeFill="background2" w:themeFillShade="BF"/>
          </w:tcPr>
          <w:p w:rsidR="00C52F85" w:rsidRPr="003B2463" w:rsidRDefault="00C52F85">
            <w:pPr>
              <w:rPr>
                <w:sz w:val="24"/>
                <w:szCs w:val="24"/>
              </w:rPr>
            </w:pPr>
            <w:r w:rsidRPr="003B2463">
              <w:rPr>
                <w:sz w:val="24"/>
                <w:szCs w:val="24"/>
              </w:rPr>
              <w:t>Projekttage</w:t>
            </w:r>
          </w:p>
        </w:tc>
        <w:tc>
          <w:tcPr>
            <w:tcW w:w="3387" w:type="dxa"/>
            <w:shd w:val="clear" w:color="auto" w:fill="AEAAAA" w:themeFill="background2" w:themeFillShade="BF"/>
          </w:tcPr>
          <w:p w:rsidR="00C52F85" w:rsidRPr="003B2463" w:rsidRDefault="00C52F85">
            <w:pPr>
              <w:rPr>
                <w:sz w:val="24"/>
                <w:szCs w:val="24"/>
              </w:rPr>
            </w:pPr>
            <w:r w:rsidRPr="003B2463">
              <w:rPr>
                <w:sz w:val="24"/>
                <w:szCs w:val="24"/>
              </w:rPr>
              <w:t>An wen richtet sich das Angebot?</w:t>
            </w:r>
          </w:p>
        </w:tc>
        <w:tc>
          <w:tcPr>
            <w:tcW w:w="2568" w:type="dxa"/>
            <w:shd w:val="clear" w:color="auto" w:fill="AEAAAA" w:themeFill="background2" w:themeFillShade="BF"/>
          </w:tcPr>
          <w:p w:rsidR="00C52F85" w:rsidRPr="003B2463" w:rsidRDefault="00C52F85">
            <w:pPr>
              <w:rPr>
                <w:sz w:val="24"/>
                <w:szCs w:val="24"/>
              </w:rPr>
            </w:pPr>
            <w:r w:rsidRPr="003B2463">
              <w:rPr>
                <w:sz w:val="24"/>
                <w:szCs w:val="24"/>
              </w:rPr>
              <w:t>Wo und wann treffen sich die Interessierten?</w:t>
            </w:r>
          </w:p>
        </w:tc>
        <w:tc>
          <w:tcPr>
            <w:tcW w:w="3527" w:type="dxa"/>
            <w:shd w:val="clear" w:color="auto" w:fill="AEAAAA" w:themeFill="background2" w:themeFillShade="BF"/>
          </w:tcPr>
          <w:p w:rsidR="00C52F85" w:rsidRPr="003B2463" w:rsidRDefault="00C52F85">
            <w:pPr>
              <w:rPr>
                <w:sz w:val="24"/>
                <w:szCs w:val="24"/>
              </w:rPr>
            </w:pPr>
            <w:r w:rsidRPr="003B2463">
              <w:rPr>
                <w:sz w:val="24"/>
                <w:szCs w:val="24"/>
              </w:rPr>
              <w:t>Was bieten wir an?</w:t>
            </w:r>
            <w:r w:rsidR="00A23E1E">
              <w:rPr>
                <w:sz w:val="24"/>
                <w:szCs w:val="24"/>
              </w:rPr>
              <w:t xml:space="preserve"> (Ihr könnt </w:t>
            </w:r>
            <w:r w:rsidR="00A23E1E" w:rsidRPr="00A23E1E">
              <w:rPr>
                <w:sz w:val="24"/>
                <w:szCs w:val="24"/>
                <w:u w:val="single"/>
              </w:rPr>
              <w:t>ein</w:t>
            </w:r>
            <w:r w:rsidR="00A23E1E">
              <w:rPr>
                <w:sz w:val="24"/>
                <w:szCs w:val="24"/>
              </w:rPr>
              <w:t xml:space="preserve"> Angebot </w:t>
            </w:r>
            <w:r w:rsidR="00420D7E">
              <w:rPr>
                <w:sz w:val="24"/>
                <w:szCs w:val="24"/>
              </w:rPr>
              <w:t xml:space="preserve">am Morgen </w:t>
            </w:r>
            <w:r w:rsidR="00A23E1E">
              <w:rPr>
                <w:sz w:val="24"/>
                <w:szCs w:val="24"/>
              </w:rPr>
              <w:t>wählen!)</w:t>
            </w:r>
          </w:p>
        </w:tc>
        <w:tc>
          <w:tcPr>
            <w:tcW w:w="2233" w:type="dxa"/>
            <w:shd w:val="clear" w:color="auto" w:fill="AEAAAA" w:themeFill="background2" w:themeFillShade="BF"/>
          </w:tcPr>
          <w:p w:rsidR="00C52F85" w:rsidRPr="003B2463" w:rsidRDefault="00C52F85">
            <w:pPr>
              <w:rPr>
                <w:sz w:val="24"/>
                <w:szCs w:val="24"/>
              </w:rPr>
            </w:pPr>
            <w:r w:rsidRPr="003B2463">
              <w:rPr>
                <w:sz w:val="24"/>
                <w:szCs w:val="24"/>
              </w:rPr>
              <w:t>Bemerkungen</w:t>
            </w:r>
          </w:p>
        </w:tc>
      </w:tr>
      <w:tr w:rsidR="00C52F85" w:rsidRPr="003B2463" w:rsidTr="00D80ED8">
        <w:tc>
          <w:tcPr>
            <w:tcW w:w="2562" w:type="dxa"/>
          </w:tcPr>
          <w:p w:rsidR="00420D7E" w:rsidRDefault="00420D7E">
            <w:pPr>
              <w:rPr>
                <w:sz w:val="24"/>
                <w:szCs w:val="24"/>
              </w:rPr>
            </w:pPr>
          </w:p>
          <w:p w:rsidR="00C52F85" w:rsidRPr="003B2463" w:rsidRDefault="00C52F85">
            <w:pPr>
              <w:rPr>
                <w:sz w:val="24"/>
                <w:szCs w:val="24"/>
              </w:rPr>
            </w:pPr>
            <w:r w:rsidRPr="003B2463">
              <w:rPr>
                <w:sz w:val="24"/>
                <w:szCs w:val="24"/>
              </w:rPr>
              <w:t>Montag, der 15. 6. 20</w:t>
            </w:r>
          </w:p>
        </w:tc>
        <w:tc>
          <w:tcPr>
            <w:tcW w:w="3387" w:type="dxa"/>
          </w:tcPr>
          <w:p w:rsidR="00C52F85" w:rsidRPr="00420D7E" w:rsidRDefault="00C52F85" w:rsidP="00420D7E">
            <w:pPr>
              <w:pStyle w:val="Listenabsatz"/>
              <w:numPr>
                <w:ilvl w:val="0"/>
                <w:numId w:val="1"/>
              </w:numPr>
              <w:rPr>
                <w:sz w:val="24"/>
                <w:szCs w:val="24"/>
              </w:rPr>
            </w:pPr>
            <w:r w:rsidRPr="00420D7E">
              <w:rPr>
                <w:sz w:val="24"/>
                <w:szCs w:val="24"/>
              </w:rPr>
              <w:t>Klosterfahrer*innen</w:t>
            </w:r>
          </w:p>
          <w:p w:rsidR="00C52F85" w:rsidRPr="003B2463" w:rsidRDefault="00C52F85" w:rsidP="00C52F85">
            <w:pPr>
              <w:pStyle w:val="Listenabsatz"/>
              <w:numPr>
                <w:ilvl w:val="0"/>
                <w:numId w:val="1"/>
              </w:numPr>
              <w:rPr>
                <w:sz w:val="24"/>
                <w:szCs w:val="24"/>
              </w:rPr>
            </w:pPr>
            <w:proofErr w:type="spellStart"/>
            <w:r w:rsidRPr="003B2463">
              <w:rPr>
                <w:sz w:val="24"/>
                <w:szCs w:val="24"/>
              </w:rPr>
              <w:t>Erlebnispädagog</w:t>
            </w:r>
            <w:proofErr w:type="spellEnd"/>
            <w:r w:rsidRPr="003B2463">
              <w:rPr>
                <w:sz w:val="24"/>
                <w:szCs w:val="24"/>
              </w:rPr>
              <w:t>*innen (</w:t>
            </w:r>
            <w:proofErr w:type="spellStart"/>
            <w:r w:rsidRPr="003B2463">
              <w:rPr>
                <w:sz w:val="24"/>
                <w:szCs w:val="24"/>
              </w:rPr>
              <w:t>Wewelsburg</w:t>
            </w:r>
            <w:proofErr w:type="spellEnd"/>
            <w:r w:rsidRPr="003B2463">
              <w:rPr>
                <w:sz w:val="24"/>
                <w:szCs w:val="24"/>
              </w:rPr>
              <w:t>-Fahrer*innen)</w:t>
            </w:r>
          </w:p>
        </w:tc>
        <w:tc>
          <w:tcPr>
            <w:tcW w:w="2568" w:type="dxa"/>
          </w:tcPr>
          <w:p w:rsidR="00C52F85" w:rsidRPr="003B2463" w:rsidRDefault="00C52F85" w:rsidP="00C52F85">
            <w:pPr>
              <w:pStyle w:val="Listenabsatz"/>
              <w:numPr>
                <w:ilvl w:val="0"/>
                <w:numId w:val="1"/>
              </w:numPr>
              <w:rPr>
                <w:sz w:val="24"/>
                <w:szCs w:val="24"/>
              </w:rPr>
            </w:pPr>
            <w:r w:rsidRPr="003B2463">
              <w:rPr>
                <w:sz w:val="24"/>
                <w:szCs w:val="24"/>
              </w:rPr>
              <w:t>Schulhof um 9 Uhr</w:t>
            </w:r>
          </w:p>
          <w:p w:rsidR="00C52F85" w:rsidRPr="003B2463" w:rsidRDefault="00C52F85" w:rsidP="00C52F85">
            <w:pPr>
              <w:pStyle w:val="Listenabsatz"/>
              <w:numPr>
                <w:ilvl w:val="0"/>
                <w:numId w:val="1"/>
              </w:numPr>
              <w:rPr>
                <w:sz w:val="24"/>
                <w:szCs w:val="24"/>
              </w:rPr>
            </w:pPr>
            <w:r w:rsidRPr="003B2463">
              <w:rPr>
                <w:sz w:val="24"/>
                <w:szCs w:val="24"/>
              </w:rPr>
              <w:t>Dauer: 9-13 Uhr</w:t>
            </w:r>
          </w:p>
        </w:tc>
        <w:tc>
          <w:tcPr>
            <w:tcW w:w="3527" w:type="dxa"/>
          </w:tcPr>
          <w:p w:rsidR="00C52F85" w:rsidRPr="003B2463" w:rsidRDefault="00C52F85" w:rsidP="003B2463">
            <w:pPr>
              <w:pStyle w:val="Listenabsatz"/>
              <w:numPr>
                <w:ilvl w:val="0"/>
                <w:numId w:val="1"/>
              </w:numPr>
              <w:rPr>
                <w:sz w:val="24"/>
                <w:szCs w:val="24"/>
              </w:rPr>
            </w:pPr>
            <w:r w:rsidRPr="004B227B">
              <w:rPr>
                <w:color w:val="FF0000"/>
                <w:sz w:val="24"/>
                <w:szCs w:val="24"/>
              </w:rPr>
              <w:t xml:space="preserve">„Sport, Spiel und Spaß“ </w:t>
            </w:r>
            <w:r w:rsidRPr="003B2463">
              <w:rPr>
                <w:sz w:val="24"/>
                <w:szCs w:val="24"/>
              </w:rPr>
              <w:t>(Leiterinnen: Frau Freitag und Frau Schwarze)</w:t>
            </w:r>
          </w:p>
          <w:p w:rsidR="00C52F85" w:rsidRPr="003B2463" w:rsidRDefault="00C52F85" w:rsidP="003B2463">
            <w:pPr>
              <w:pStyle w:val="Listenabsatz"/>
              <w:numPr>
                <w:ilvl w:val="0"/>
                <w:numId w:val="1"/>
              </w:numPr>
              <w:rPr>
                <w:sz w:val="24"/>
                <w:szCs w:val="24"/>
              </w:rPr>
            </w:pPr>
            <w:r w:rsidRPr="004B227B">
              <w:rPr>
                <w:color w:val="70AD47" w:themeColor="accent6"/>
                <w:sz w:val="24"/>
                <w:szCs w:val="24"/>
              </w:rPr>
              <w:t>„Tanzen</w:t>
            </w:r>
            <w:r w:rsidR="0055093A">
              <w:rPr>
                <w:color w:val="70AD47" w:themeColor="accent6"/>
                <w:sz w:val="24"/>
                <w:szCs w:val="24"/>
              </w:rPr>
              <w:t xml:space="preserve"> und mehr</w:t>
            </w:r>
            <w:r w:rsidRPr="004B227B">
              <w:rPr>
                <w:color w:val="70AD47" w:themeColor="accent6"/>
                <w:sz w:val="24"/>
                <w:szCs w:val="24"/>
              </w:rPr>
              <w:t xml:space="preserve">“ </w:t>
            </w:r>
            <w:r w:rsidRPr="003B2463">
              <w:rPr>
                <w:sz w:val="24"/>
                <w:szCs w:val="24"/>
              </w:rPr>
              <w:t>(Leiterin: Frau Strangmann)</w:t>
            </w:r>
          </w:p>
          <w:p w:rsidR="00C52F85" w:rsidRPr="003B2463" w:rsidRDefault="00C52F85" w:rsidP="003B2463">
            <w:pPr>
              <w:pStyle w:val="Listenabsatz"/>
              <w:numPr>
                <w:ilvl w:val="0"/>
                <w:numId w:val="1"/>
              </w:numPr>
              <w:rPr>
                <w:sz w:val="24"/>
                <w:szCs w:val="24"/>
              </w:rPr>
            </w:pPr>
            <w:r w:rsidRPr="004B227B">
              <w:rPr>
                <w:color w:val="00B0F0"/>
                <w:sz w:val="24"/>
                <w:szCs w:val="24"/>
              </w:rPr>
              <w:t xml:space="preserve">Klettern im Kletterpark „Grenzenlos“ </w:t>
            </w:r>
            <w:r w:rsidRPr="003B2463">
              <w:rPr>
                <w:sz w:val="24"/>
                <w:szCs w:val="24"/>
              </w:rPr>
              <w:t xml:space="preserve">am </w:t>
            </w:r>
            <w:proofErr w:type="spellStart"/>
            <w:r w:rsidRPr="003B2463">
              <w:rPr>
                <w:sz w:val="24"/>
                <w:szCs w:val="24"/>
              </w:rPr>
              <w:t>Kiebitzhof</w:t>
            </w:r>
            <w:proofErr w:type="spellEnd"/>
            <w:r w:rsidRPr="003B2463">
              <w:rPr>
                <w:sz w:val="24"/>
                <w:szCs w:val="24"/>
              </w:rPr>
              <w:t>“ (Leiterin: Frau Böker</w:t>
            </w:r>
            <w:r w:rsidR="003B2463">
              <w:rPr>
                <w:sz w:val="24"/>
                <w:szCs w:val="24"/>
              </w:rPr>
              <w:t xml:space="preserve"> + Teamer</w:t>
            </w:r>
            <w:r w:rsidRPr="003B2463">
              <w:rPr>
                <w:sz w:val="24"/>
                <w:szCs w:val="24"/>
              </w:rPr>
              <w:t>)</w:t>
            </w:r>
          </w:p>
          <w:p w:rsidR="00C52F85" w:rsidRPr="003B2463" w:rsidRDefault="00C52F85" w:rsidP="003B2463">
            <w:pPr>
              <w:pStyle w:val="Listenabsatz"/>
              <w:numPr>
                <w:ilvl w:val="0"/>
                <w:numId w:val="1"/>
              </w:numPr>
              <w:rPr>
                <w:sz w:val="24"/>
                <w:szCs w:val="24"/>
              </w:rPr>
            </w:pPr>
            <w:r w:rsidRPr="004B227B">
              <w:rPr>
                <w:color w:val="C45911" w:themeColor="accent2" w:themeShade="BF"/>
                <w:sz w:val="24"/>
                <w:szCs w:val="24"/>
              </w:rPr>
              <w:t xml:space="preserve">Radfahren </w:t>
            </w:r>
            <w:r w:rsidRPr="003B2463">
              <w:rPr>
                <w:sz w:val="24"/>
                <w:szCs w:val="24"/>
              </w:rPr>
              <w:t xml:space="preserve">um Gütersloh auf dem R 40 (Leiter: </w:t>
            </w:r>
            <w:r w:rsidR="0055093A">
              <w:rPr>
                <w:sz w:val="24"/>
                <w:szCs w:val="24"/>
              </w:rPr>
              <w:t>Herr Detering et al.)</w:t>
            </w:r>
          </w:p>
          <w:p w:rsidR="003B2463" w:rsidRPr="003B2463" w:rsidRDefault="003B2463" w:rsidP="003B2463">
            <w:pPr>
              <w:pStyle w:val="Listenabsatz"/>
              <w:ind w:left="360"/>
              <w:rPr>
                <w:sz w:val="24"/>
                <w:szCs w:val="24"/>
              </w:rPr>
            </w:pPr>
          </w:p>
        </w:tc>
        <w:tc>
          <w:tcPr>
            <w:tcW w:w="2233" w:type="dxa"/>
          </w:tcPr>
          <w:p w:rsidR="00C52F85" w:rsidRDefault="00420D7E">
            <w:pPr>
              <w:rPr>
                <w:sz w:val="24"/>
                <w:szCs w:val="24"/>
              </w:rPr>
            </w:pPr>
            <w:r>
              <w:rPr>
                <w:sz w:val="24"/>
                <w:szCs w:val="24"/>
              </w:rPr>
              <w:t>+Sportzeug</w:t>
            </w: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roofErr w:type="gramStart"/>
            <w:r>
              <w:rPr>
                <w:sz w:val="24"/>
                <w:szCs w:val="24"/>
              </w:rPr>
              <w:t>Einverständnis</w:t>
            </w:r>
            <w:r w:rsidR="00D80ED8">
              <w:rPr>
                <w:sz w:val="24"/>
                <w:szCs w:val="24"/>
              </w:rPr>
              <w:t>-</w:t>
            </w:r>
            <w:r>
              <w:rPr>
                <w:sz w:val="24"/>
                <w:szCs w:val="24"/>
              </w:rPr>
              <w:t>erklärung</w:t>
            </w:r>
            <w:proofErr w:type="gramEnd"/>
            <w:r>
              <w:rPr>
                <w:sz w:val="24"/>
                <w:szCs w:val="24"/>
              </w:rPr>
              <w:t xml:space="preserve">, </w:t>
            </w:r>
          </w:p>
          <w:p w:rsidR="00420D7E" w:rsidRDefault="00420D7E">
            <w:pPr>
              <w:rPr>
                <w:sz w:val="24"/>
                <w:szCs w:val="24"/>
              </w:rPr>
            </w:pPr>
            <w:r>
              <w:rPr>
                <w:sz w:val="24"/>
                <w:szCs w:val="24"/>
              </w:rPr>
              <w:t xml:space="preserve">25 €, </w:t>
            </w:r>
            <w:r w:rsidR="00D80ED8">
              <w:rPr>
                <w:sz w:val="24"/>
                <w:szCs w:val="24"/>
              </w:rPr>
              <w:t xml:space="preserve">verkehrssicheres </w:t>
            </w:r>
            <w:r>
              <w:rPr>
                <w:sz w:val="24"/>
                <w:szCs w:val="24"/>
              </w:rPr>
              <w:t>Fahrrad</w:t>
            </w:r>
            <w:r w:rsidR="00D80ED8">
              <w:rPr>
                <w:sz w:val="24"/>
                <w:szCs w:val="24"/>
              </w:rPr>
              <w:t xml:space="preserve"> und Helm</w:t>
            </w:r>
          </w:p>
          <w:p w:rsidR="00420D7E" w:rsidRDefault="00420D7E">
            <w:pPr>
              <w:rPr>
                <w:sz w:val="24"/>
                <w:szCs w:val="24"/>
              </w:rPr>
            </w:pPr>
          </w:p>
          <w:p w:rsidR="00420D7E" w:rsidRDefault="00420D7E">
            <w:pPr>
              <w:rPr>
                <w:sz w:val="24"/>
                <w:szCs w:val="24"/>
              </w:rPr>
            </w:pPr>
            <w:r>
              <w:rPr>
                <w:sz w:val="24"/>
                <w:szCs w:val="24"/>
              </w:rPr>
              <w:t>Fahrradhelm+</w:t>
            </w:r>
          </w:p>
          <w:p w:rsidR="00420D7E" w:rsidRPr="003B2463" w:rsidRDefault="00420D7E">
            <w:pPr>
              <w:rPr>
                <w:sz w:val="24"/>
                <w:szCs w:val="24"/>
              </w:rPr>
            </w:pPr>
            <w:r>
              <w:rPr>
                <w:sz w:val="24"/>
                <w:szCs w:val="24"/>
              </w:rPr>
              <w:t xml:space="preserve">Verpflegung + </w:t>
            </w:r>
            <w:r w:rsidRPr="00420D7E">
              <w:rPr>
                <w:color w:val="FF0000"/>
                <w:sz w:val="24"/>
                <w:szCs w:val="24"/>
                <w:u w:val="single"/>
              </w:rPr>
              <w:t>verkehrssicheres</w:t>
            </w:r>
            <w:r>
              <w:rPr>
                <w:sz w:val="24"/>
                <w:szCs w:val="24"/>
              </w:rPr>
              <w:t xml:space="preserve"> Fahrrad</w:t>
            </w:r>
          </w:p>
        </w:tc>
      </w:tr>
      <w:tr w:rsidR="00C52F85" w:rsidRPr="003B2463" w:rsidTr="00D80ED8">
        <w:tc>
          <w:tcPr>
            <w:tcW w:w="2562" w:type="dxa"/>
          </w:tcPr>
          <w:p w:rsidR="00C52F85" w:rsidRPr="003B2463" w:rsidRDefault="00C52F85">
            <w:pPr>
              <w:rPr>
                <w:sz w:val="24"/>
                <w:szCs w:val="24"/>
              </w:rPr>
            </w:pPr>
            <w:r w:rsidRPr="003B2463">
              <w:rPr>
                <w:sz w:val="24"/>
                <w:szCs w:val="24"/>
              </w:rPr>
              <w:t>Dienstag, der 16. 6. 20</w:t>
            </w:r>
          </w:p>
        </w:tc>
        <w:tc>
          <w:tcPr>
            <w:tcW w:w="3387" w:type="dxa"/>
          </w:tcPr>
          <w:p w:rsidR="00C52F85" w:rsidRPr="003B2463" w:rsidRDefault="003B2463" w:rsidP="003B2463">
            <w:pPr>
              <w:pStyle w:val="Listenabsatz"/>
              <w:numPr>
                <w:ilvl w:val="0"/>
                <w:numId w:val="4"/>
              </w:numPr>
              <w:rPr>
                <w:sz w:val="24"/>
                <w:szCs w:val="24"/>
              </w:rPr>
            </w:pPr>
            <w:r w:rsidRPr="003B2463">
              <w:rPr>
                <w:sz w:val="24"/>
                <w:szCs w:val="24"/>
              </w:rPr>
              <w:t>Aufklärungsfahrer*innen</w:t>
            </w:r>
          </w:p>
          <w:p w:rsidR="003B2463" w:rsidRPr="003B2463" w:rsidRDefault="003B2463" w:rsidP="003B2463">
            <w:pPr>
              <w:pStyle w:val="Listenabsatz"/>
              <w:numPr>
                <w:ilvl w:val="0"/>
                <w:numId w:val="4"/>
              </w:numPr>
              <w:rPr>
                <w:sz w:val="24"/>
                <w:szCs w:val="24"/>
              </w:rPr>
            </w:pPr>
            <w:r w:rsidRPr="003B2463">
              <w:rPr>
                <w:sz w:val="24"/>
                <w:szCs w:val="24"/>
              </w:rPr>
              <w:t>Sporthelfer*innen</w:t>
            </w:r>
          </w:p>
        </w:tc>
        <w:tc>
          <w:tcPr>
            <w:tcW w:w="2568" w:type="dxa"/>
          </w:tcPr>
          <w:p w:rsidR="00C52F85" w:rsidRPr="003B2463" w:rsidRDefault="003B2463" w:rsidP="003B2463">
            <w:pPr>
              <w:pStyle w:val="Listenabsatz"/>
              <w:numPr>
                <w:ilvl w:val="0"/>
                <w:numId w:val="4"/>
              </w:numPr>
              <w:rPr>
                <w:sz w:val="24"/>
                <w:szCs w:val="24"/>
              </w:rPr>
            </w:pPr>
            <w:r w:rsidRPr="003B2463">
              <w:rPr>
                <w:sz w:val="24"/>
                <w:szCs w:val="24"/>
              </w:rPr>
              <w:t>Schulhof um 9 Uhr</w:t>
            </w:r>
          </w:p>
          <w:p w:rsidR="003B2463" w:rsidRPr="003B2463" w:rsidRDefault="003B2463" w:rsidP="003B2463">
            <w:pPr>
              <w:pStyle w:val="Listenabsatz"/>
              <w:numPr>
                <w:ilvl w:val="0"/>
                <w:numId w:val="4"/>
              </w:numPr>
              <w:rPr>
                <w:sz w:val="24"/>
                <w:szCs w:val="24"/>
              </w:rPr>
            </w:pPr>
            <w:r w:rsidRPr="003B2463">
              <w:rPr>
                <w:sz w:val="24"/>
                <w:szCs w:val="24"/>
              </w:rPr>
              <w:t>Dauer: 9-13 Uhr</w:t>
            </w:r>
          </w:p>
        </w:tc>
        <w:tc>
          <w:tcPr>
            <w:tcW w:w="3527" w:type="dxa"/>
          </w:tcPr>
          <w:p w:rsidR="003B2463" w:rsidRPr="003B2463" w:rsidRDefault="003B2463" w:rsidP="003B2463">
            <w:pPr>
              <w:pStyle w:val="Listenabsatz"/>
              <w:numPr>
                <w:ilvl w:val="0"/>
                <w:numId w:val="4"/>
              </w:numPr>
              <w:rPr>
                <w:sz w:val="24"/>
                <w:szCs w:val="24"/>
              </w:rPr>
            </w:pPr>
            <w:r w:rsidRPr="004B227B">
              <w:rPr>
                <w:color w:val="FF0000"/>
                <w:sz w:val="24"/>
                <w:szCs w:val="24"/>
              </w:rPr>
              <w:t xml:space="preserve">„Sport, Spiel und Spaß“ </w:t>
            </w:r>
            <w:r w:rsidRPr="003B2463">
              <w:rPr>
                <w:sz w:val="24"/>
                <w:szCs w:val="24"/>
              </w:rPr>
              <w:t>(Leiterinnen: Frau Freitag und Frau Schwarze)</w:t>
            </w:r>
          </w:p>
          <w:p w:rsidR="003B2463" w:rsidRPr="003B2463" w:rsidRDefault="003B2463" w:rsidP="003B2463">
            <w:pPr>
              <w:pStyle w:val="Listenabsatz"/>
              <w:numPr>
                <w:ilvl w:val="0"/>
                <w:numId w:val="4"/>
              </w:numPr>
              <w:rPr>
                <w:sz w:val="24"/>
                <w:szCs w:val="24"/>
              </w:rPr>
            </w:pPr>
            <w:r w:rsidRPr="004B227B">
              <w:rPr>
                <w:color w:val="92D050"/>
                <w:sz w:val="24"/>
                <w:szCs w:val="24"/>
              </w:rPr>
              <w:lastRenderedPageBreak/>
              <w:t>„Tanzen</w:t>
            </w:r>
            <w:r w:rsidR="0055093A">
              <w:rPr>
                <w:color w:val="92D050"/>
                <w:sz w:val="24"/>
                <w:szCs w:val="24"/>
              </w:rPr>
              <w:t xml:space="preserve"> und mehr</w:t>
            </w:r>
            <w:r w:rsidRPr="004B227B">
              <w:rPr>
                <w:color w:val="92D050"/>
                <w:sz w:val="24"/>
                <w:szCs w:val="24"/>
              </w:rPr>
              <w:t xml:space="preserve">“ </w:t>
            </w:r>
            <w:r w:rsidRPr="003B2463">
              <w:rPr>
                <w:sz w:val="24"/>
                <w:szCs w:val="24"/>
              </w:rPr>
              <w:t>(Leiterin:     Frau Strangmann)</w:t>
            </w:r>
          </w:p>
          <w:p w:rsidR="003B2463" w:rsidRPr="003B2463" w:rsidRDefault="003B2463" w:rsidP="003B2463">
            <w:pPr>
              <w:pStyle w:val="Listenabsatz"/>
              <w:numPr>
                <w:ilvl w:val="0"/>
                <w:numId w:val="4"/>
              </w:numPr>
              <w:rPr>
                <w:sz w:val="24"/>
                <w:szCs w:val="24"/>
              </w:rPr>
            </w:pPr>
            <w:r w:rsidRPr="004B227B">
              <w:rPr>
                <w:color w:val="00B0F0"/>
                <w:sz w:val="24"/>
                <w:szCs w:val="24"/>
              </w:rPr>
              <w:t xml:space="preserve">Klettern im Kletterpark „Grenzenlos“ </w:t>
            </w:r>
            <w:r w:rsidRPr="003B2463">
              <w:rPr>
                <w:sz w:val="24"/>
                <w:szCs w:val="24"/>
              </w:rPr>
              <w:t xml:space="preserve">am </w:t>
            </w:r>
            <w:proofErr w:type="spellStart"/>
            <w:r w:rsidRPr="003B2463">
              <w:rPr>
                <w:sz w:val="24"/>
                <w:szCs w:val="24"/>
              </w:rPr>
              <w:t>Kiebitzhof</w:t>
            </w:r>
            <w:proofErr w:type="spellEnd"/>
            <w:r w:rsidRPr="003B2463">
              <w:rPr>
                <w:sz w:val="24"/>
                <w:szCs w:val="24"/>
              </w:rPr>
              <w:t>“ (Leiterin: Frau Böker</w:t>
            </w:r>
            <w:r>
              <w:rPr>
                <w:sz w:val="24"/>
                <w:szCs w:val="24"/>
              </w:rPr>
              <w:t xml:space="preserve"> + Teamer</w:t>
            </w:r>
            <w:r w:rsidRPr="003B2463">
              <w:rPr>
                <w:sz w:val="24"/>
                <w:szCs w:val="24"/>
              </w:rPr>
              <w:t>)</w:t>
            </w:r>
          </w:p>
          <w:p w:rsidR="00C52F85" w:rsidRPr="003B2463" w:rsidRDefault="003B2463" w:rsidP="003B2463">
            <w:pPr>
              <w:pStyle w:val="Listenabsatz"/>
              <w:numPr>
                <w:ilvl w:val="0"/>
                <w:numId w:val="4"/>
              </w:numPr>
              <w:rPr>
                <w:sz w:val="24"/>
                <w:szCs w:val="24"/>
              </w:rPr>
            </w:pPr>
            <w:r w:rsidRPr="004B227B">
              <w:rPr>
                <w:color w:val="C00000"/>
                <w:sz w:val="24"/>
                <w:szCs w:val="24"/>
              </w:rPr>
              <w:t xml:space="preserve">Radfahren </w:t>
            </w:r>
            <w:r w:rsidRPr="003B2463">
              <w:rPr>
                <w:sz w:val="24"/>
                <w:szCs w:val="24"/>
              </w:rPr>
              <w:t>um Gütersloh auf dem R 40 (Leiter:</w:t>
            </w:r>
            <w:r w:rsidR="0055093A">
              <w:rPr>
                <w:sz w:val="24"/>
                <w:szCs w:val="24"/>
              </w:rPr>
              <w:t xml:space="preserve"> Herr Detering et al.</w:t>
            </w:r>
            <w:r w:rsidRPr="003B2463">
              <w:rPr>
                <w:sz w:val="24"/>
                <w:szCs w:val="24"/>
              </w:rPr>
              <w:t>)</w:t>
            </w:r>
          </w:p>
        </w:tc>
        <w:tc>
          <w:tcPr>
            <w:tcW w:w="2233" w:type="dxa"/>
          </w:tcPr>
          <w:p w:rsidR="00C52F85" w:rsidRDefault="00C52F85">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Pr="003B2463" w:rsidRDefault="00420D7E">
            <w:pPr>
              <w:rPr>
                <w:sz w:val="24"/>
                <w:szCs w:val="24"/>
              </w:rPr>
            </w:pPr>
            <w:r>
              <w:rPr>
                <w:sz w:val="24"/>
                <w:szCs w:val="24"/>
              </w:rPr>
              <w:t>Siehe oben!</w:t>
            </w:r>
          </w:p>
        </w:tc>
      </w:tr>
      <w:tr w:rsidR="00C52F85" w:rsidRPr="003B2463" w:rsidTr="00D80ED8">
        <w:tc>
          <w:tcPr>
            <w:tcW w:w="2562" w:type="dxa"/>
          </w:tcPr>
          <w:p w:rsidR="00C52F85" w:rsidRPr="003B2463" w:rsidRDefault="00C52F85">
            <w:pPr>
              <w:rPr>
                <w:sz w:val="24"/>
                <w:szCs w:val="24"/>
              </w:rPr>
            </w:pPr>
            <w:r w:rsidRPr="003B2463">
              <w:rPr>
                <w:sz w:val="24"/>
                <w:szCs w:val="24"/>
              </w:rPr>
              <w:lastRenderedPageBreak/>
              <w:t>Mittwoch, der 17. 6. 20</w:t>
            </w:r>
          </w:p>
        </w:tc>
        <w:tc>
          <w:tcPr>
            <w:tcW w:w="3387" w:type="dxa"/>
          </w:tcPr>
          <w:p w:rsidR="00C52F85" w:rsidRDefault="003B2463" w:rsidP="003B2463">
            <w:pPr>
              <w:pStyle w:val="Listenabsatz"/>
              <w:numPr>
                <w:ilvl w:val="0"/>
                <w:numId w:val="5"/>
              </w:numPr>
              <w:rPr>
                <w:sz w:val="24"/>
                <w:szCs w:val="24"/>
              </w:rPr>
            </w:pPr>
            <w:r>
              <w:rPr>
                <w:sz w:val="24"/>
                <w:szCs w:val="24"/>
              </w:rPr>
              <w:t>Outdoor-Fahrer*innen</w:t>
            </w:r>
          </w:p>
          <w:p w:rsidR="003B2463" w:rsidRPr="003B2463" w:rsidRDefault="003B2463" w:rsidP="003B2463">
            <w:pPr>
              <w:pStyle w:val="Listenabsatz"/>
              <w:numPr>
                <w:ilvl w:val="0"/>
                <w:numId w:val="5"/>
              </w:numPr>
              <w:rPr>
                <w:sz w:val="24"/>
                <w:szCs w:val="24"/>
              </w:rPr>
            </w:pPr>
            <w:r>
              <w:rPr>
                <w:sz w:val="24"/>
                <w:szCs w:val="24"/>
              </w:rPr>
              <w:t>Theater-Menschen</w:t>
            </w:r>
          </w:p>
        </w:tc>
        <w:tc>
          <w:tcPr>
            <w:tcW w:w="2568" w:type="dxa"/>
          </w:tcPr>
          <w:p w:rsidR="00C52F85" w:rsidRDefault="003B2463" w:rsidP="003B2463">
            <w:pPr>
              <w:pStyle w:val="Listenabsatz"/>
              <w:numPr>
                <w:ilvl w:val="0"/>
                <w:numId w:val="5"/>
              </w:numPr>
              <w:rPr>
                <w:sz w:val="24"/>
                <w:szCs w:val="24"/>
              </w:rPr>
            </w:pPr>
            <w:r>
              <w:rPr>
                <w:sz w:val="24"/>
                <w:szCs w:val="24"/>
              </w:rPr>
              <w:t>Schulhof um 9 Uhr</w:t>
            </w:r>
          </w:p>
          <w:p w:rsidR="003B2463" w:rsidRPr="003B2463" w:rsidRDefault="003B2463" w:rsidP="003B2463">
            <w:pPr>
              <w:pStyle w:val="Listenabsatz"/>
              <w:numPr>
                <w:ilvl w:val="0"/>
                <w:numId w:val="5"/>
              </w:numPr>
              <w:rPr>
                <w:sz w:val="24"/>
                <w:szCs w:val="24"/>
              </w:rPr>
            </w:pPr>
            <w:r>
              <w:rPr>
                <w:sz w:val="24"/>
                <w:szCs w:val="24"/>
              </w:rPr>
              <w:t>Dauer: 9- 13 Uhr</w:t>
            </w:r>
          </w:p>
        </w:tc>
        <w:tc>
          <w:tcPr>
            <w:tcW w:w="3527" w:type="dxa"/>
          </w:tcPr>
          <w:p w:rsidR="003B2463" w:rsidRDefault="003B2463" w:rsidP="003B2463">
            <w:pPr>
              <w:pStyle w:val="Listenabsatz"/>
              <w:numPr>
                <w:ilvl w:val="0"/>
                <w:numId w:val="5"/>
              </w:numPr>
              <w:spacing w:after="160" w:line="259" w:lineRule="auto"/>
            </w:pPr>
            <w:r w:rsidRPr="004B227B">
              <w:rPr>
                <w:color w:val="FF0000"/>
              </w:rPr>
              <w:t xml:space="preserve">„Sport, Spiel und Spaß“ </w:t>
            </w:r>
            <w:r>
              <w:t>(Leiterinnen: Frau Freitag und Frau Schwarze)</w:t>
            </w:r>
          </w:p>
          <w:p w:rsidR="003B2463" w:rsidRDefault="003B2463" w:rsidP="003B2463">
            <w:pPr>
              <w:pStyle w:val="Listenabsatz"/>
              <w:numPr>
                <w:ilvl w:val="0"/>
                <w:numId w:val="5"/>
              </w:numPr>
              <w:spacing w:after="160" w:line="259" w:lineRule="auto"/>
            </w:pPr>
            <w:r w:rsidRPr="004B227B">
              <w:rPr>
                <w:color w:val="92D050"/>
              </w:rPr>
              <w:t>„Tanzen</w:t>
            </w:r>
            <w:r w:rsidR="0055093A">
              <w:rPr>
                <w:color w:val="92D050"/>
              </w:rPr>
              <w:t xml:space="preserve"> und mehr</w:t>
            </w:r>
            <w:r w:rsidRPr="004B227B">
              <w:rPr>
                <w:color w:val="92D050"/>
              </w:rPr>
              <w:t>“</w:t>
            </w:r>
            <w:r>
              <w:t xml:space="preserve"> (Leiterin: Frau Strangmann)</w:t>
            </w:r>
          </w:p>
          <w:p w:rsidR="003B2463" w:rsidRDefault="003B2463" w:rsidP="003B2463">
            <w:pPr>
              <w:pStyle w:val="Listenabsatz"/>
              <w:numPr>
                <w:ilvl w:val="0"/>
                <w:numId w:val="5"/>
              </w:numPr>
              <w:spacing w:after="160" w:line="259" w:lineRule="auto"/>
            </w:pPr>
            <w:r w:rsidRPr="004B227B">
              <w:rPr>
                <w:color w:val="00B0F0"/>
              </w:rPr>
              <w:t xml:space="preserve">Klettern im Kletterpark „Grenzenlos“ </w:t>
            </w:r>
            <w:r>
              <w:t xml:space="preserve">am </w:t>
            </w:r>
            <w:proofErr w:type="spellStart"/>
            <w:r>
              <w:t>Kiebitzhof</w:t>
            </w:r>
            <w:proofErr w:type="spellEnd"/>
            <w:r>
              <w:t>“ (Leiterin: Frau Böker)</w:t>
            </w:r>
          </w:p>
          <w:p w:rsidR="00C52F85" w:rsidRPr="003B2463" w:rsidRDefault="003B2463" w:rsidP="003B2463">
            <w:pPr>
              <w:pStyle w:val="Listenabsatz"/>
              <w:numPr>
                <w:ilvl w:val="0"/>
                <w:numId w:val="5"/>
              </w:numPr>
              <w:rPr>
                <w:sz w:val="24"/>
                <w:szCs w:val="24"/>
              </w:rPr>
            </w:pPr>
            <w:r w:rsidRPr="004B227B">
              <w:rPr>
                <w:color w:val="C00000"/>
              </w:rPr>
              <w:t>Radfahren</w:t>
            </w:r>
            <w:r>
              <w:t xml:space="preserve"> um Gütersloh auf dem R 40 (Leiter:</w:t>
            </w:r>
            <w:r w:rsidR="0055093A">
              <w:t xml:space="preserve"> Herr Detering  et al.</w:t>
            </w:r>
            <w:r>
              <w:t>)</w:t>
            </w:r>
          </w:p>
        </w:tc>
        <w:tc>
          <w:tcPr>
            <w:tcW w:w="2233" w:type="dxa"/>
          </w:tcPr>
          <w:p w:rsidR="00C52F85" w:rsidRDefault="00C52F85">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Default="00420D7E">
            <w:pPr>
              <w:rPr>
                <w:sz w:val="24"/>
                <w:szCs w:val="24"/>
              </w:rPr>
            </w:pPr>
          </w:p>
          <w:p w:rsidR="00420D7E" w:rsidRPr="003B2463" w:rsidRDefault="00420D7E">
            <w:pPr>
              <w:rPr>
                <w:sz w:val="24"/>
                <w:szCs w:val="24"/>
              </w:rPr>
            </w:pPr>
            <w:r>
              <w:rPr>
                <w:sz w:val="24"/>
                <w:szCs w:val="24"/>
              </w:rPr>
              <w:t>Siehe oben!</w:t>
            </w:r>
          </w:p>
        </w:tc>
      </w:tr>
    </w:tbl>
    <w:p w:rsidR="00C52F85" w:rsidRPr="003B2463" w:rsidRDefault="00C52F85">
      <w:pPr>
        <w:rPr>
          <w:sz w:val="24"/>
          <w:szCs w:val="24"/>
        </w:rPr>
      </w:pPr>
    </w:p>
    <w:sectPr w:rsidR="00C52F85" w:rsidRPr="003B2463" w:rsidSect="00C52F85">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D5" w:rsidRDefault="00B569D5" w:rsidP="00C52F85">
      <w:pPr>
        <w:spacing w:after="0" w:line="240" w:lineRule="auto"/>
      </w:pPr>
      <w:r>
        <w:separator/>
      </w:r>
    </w:p>
  </w:endnote>
  <w:endnote w:type="continuationSeparator" w:id="0">
    <w:p w:rsidR="00B569D5" w:rsidRDefault="00B569D5" w:rsidP="00C5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D5" w:rsidRDefault="00B569D5" w:rsidP="00C52F85">
      <w:pPr>
        <w:spacing w:after="0" w:line="240" w:lineRule="auto"/>
      </w:pPr>
      <w:r>
        <w:separator/>
      </w:r>
    </w:p>
  </w:footnote>
  <w:footnote w:type="continuationSeparator" w:id="0">
    <w:p w:rsidR="00B569D5" w:rsidRDefault="00B569D5" w:rsidP="00C5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85" w:rsidRPr="00C52F85" w:rsidRDefault="00C52F85">
    <w:pPr>
      <w:pStyle w:val="Kopfzeile"/>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2F85">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Alternativangebote für die ausgefallenen Projekttage in der Jahrgangsstufe 8 vom 15. -17. Juni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881"/>
    <w:multiLevelType w:val="hybridMultilevel"/>
    <w:tmpl w:val="41469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83DBD"/>
    <w:multiLevelType w:val="hybridMultilevel"/>
    <w:tmpl w:val="6248C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F4918"/>
    <w:multiLevelType w:val="hybridMultilevel"/>
    <w:tmpl w:val="F65E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46321"/>
    <w:multiLevelType w:val="hybridMultilevel"/>
    <w:tmpl w:val="8182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801090"/>
    <w:multiLevelType w:val="hybridMultilevel"/>
    <w:tmpl w:val="0E5402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7"/>
    <w:rsid w:val="0000498C"/>
    <w:rsid w:val="001A301E"/>
    <w:rsid w:val="001A7311"/>
    <w:rsid w:val="001F5FA7"/>
    <w:rsid w:val="00215FFB"/>
    <w:rsid w:val="00382F0C"/>
    <w:rsid w:val="003B2463"/>
    <w:rsid w:val="00420D7E"/>
    <w:rsid w:val="004B227B"/>
    <w:rsid w:val="0055093A"/>
    <w:rsid w:val="00A23E1E"/>
    <w:rsid w:val="00B569D5"/>
    <w:rsid w:val="00C52F85"/>
    <w:rsid w:val="00D80ED8"/>
    <w:rsid w:val="00E01655"/>
    <w:rsid w:val="00E2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AC1F5"/>
  <w15:chartTrackingRefBased/>
  <w15:docId w15:val="{83144C52-8AA3-4C01-8F07-04628979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2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F85"/>
  </w:style>
  <w:style w:type="paragraph" w:styleId="Fuzeile">
    <w:name w:val="footer"/>
    <w:basedOn w:val="Standard"/>
    <w:link w:val="FuzeileZchn"/>
    <w:uiPriority w:val="99"/>
    <w:unhideWhenUsed/>
    <w:rsid w:val="00C52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F85"/>
  </w:style>
  <w:style w:type="table" w:styleId="Tabellenraster">
    <w:name w:val="Table Grid"/>
    <w:basedOn w:val="NormaleTabelle"/>
    <w:uiPriority w:val="39"/>
    <w:rsid w:val="00C5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2F85"/>
    <w:pPr>
      <w:ind w:left="720"/>
      <w:contextualSpacing/>
    </w:pPr>
  </w:style>
  <w:style w:type="character" w:styleId="Hyperlink">
    <w:name w:val="Hyperlink"/>
    <w:basedOn w:val="Absatz-Standardschriftart"/>
    <w:uiPriority w:val="99"/>
    <w:unhideWhenUsed/>
    <w:rsid w:val="00004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e@esg-gueterslo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Detering</dc:creator>
  <cp:keywords/>
  <dc:description/>
  <cp:lastModifiedBy>Stefan Detering</cp:lastModifiedBy>
  <cp:revision>6</cp:revision>
  <dcterms:created xsi:type="dcterms:W3CDTF">2020-06-07T08:18:00Z</dcterms:created>
  <dcterms:modified xsi:type="dcterms:W3CDTF">2020-06-08T14:18:00Z</dcterms:modified>
</cp:coreProperties>
</file>